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1E" w:rsidRPr="00A963C8" w:rsidRDefault="00E13E1E" w:rsidP="00E13E1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  <w:sz w:val="18"/>
          <w:szCs w:val="18"/>
        </w:rPr>
      </w:pPr>
      <w:bookmarkStart w:id="0" w:name="_GoBack"/>
      <w:r w:rsidRPr="00A963C8">
        <w:rPr>
          <w:rStyle w:val="a4"/>
          <w:rFonts w:ascii="Montserrat" w:hAnsi="Montserrat"/>
          <w:color w:val="273350"/>
          <w:sz w:val="18"/>
          <w:szCs w:val="18"/>
        </w:rPr>
        <w:t>Извещение о проведении публичных слушаний </w:t>
      </w:r>
    </w:p>
    <w:p w:rsidR="00E13E1E" w:rsidRPr="00A963C8" w:rsidRDefault="00E13E1E" w:rsidP="00D43BF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18"/>
          <w:szCs w:val="18"/>
        </w:rPr>
      </w:pPr>
      <w:r w:rsidRPr="00A963C8">
        <w:rPr>
          <w:rFonts w:ascii="Montserrat" w:hAnsi="Montserrat"/>
          <w:color w:val="273350"/>
          <w:sz w:val="18"/>
          <w:szCs w:val="18"/>
        </w:rPr>
        <w:t xml:space="preserve">Администрация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в соответствии с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от 31.05.2024 №242/58 уведомляет:</w:t>
      </w:r>
    </w:p>
    <w:p w:rsidR="00E13E1E" w:rsidRPr="00A963C8" w:rsidRDefault="00E13E1E" w:rsidP="00D43BF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18"/>
          <w:szCs w:val="18"/>
        </w:rPr>
      </w:pPr>
      <w:r w:rsidRPr="00A963C8">
        <w:rPr>
          <w:rFonts w:ascii="Montserrat" w:hAnsi="Montserrat"/>
          <w:color w:val="273350"/>
          <w:sz w:val="18"/>
          <w:szCs w:val="18"/>
        </w:rPr>
        <w:t xml:space="preserve">о проведении </w:t>
      </w:r>
      <w:r w:rsidR="005263B2" w:rsidRPr="00A963C8">
        <w:rPr>
          <w:rFonts w:ascii="Montserrat" w:hAnsi="Montserrat"/>
          <w:color w:val="273350"/>
          <w:sz w:val="18"/>
          <w:szCs w:val="18"/>
        </w:rPr>
        <w:t>9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июля 2024 года в 12:00 публичных слушаний </w:t>
      </w:r>
      <w:hyperlink r:id="rId4" w:history="1">
        <w:r w:rsidRPr="00A963C8">
          <w:rPr>
            <w:rStyle w:val="a5"/>
            <w:rFonts w:ascii="Montserrat" w:hAnsi="Montserrat"/>
            <w:color w:val="306AFD"/>
            <w:sz w:val="18"/>
            <w:szCs w:val="18"/>
          </w:rPr>
          <w:t>по </w:t>
        </w:r>
        <w:r w:rsidRPr="00A963C8">
          <w:rPr>
            <w:rStyle w:val="a4"/>
            <w:rFonts w:ascii="Montserrat" w:hAnsi="Montserrat"/>
            <w:color w:val="306AFD"/>
            <w:sz w:val="18"/>
            <w:szCs w:val="18"/>
          </w:rPr>
          <w:t>проекту</w:t>
        </w:r>
        <w:r w:rsidRPr="00A963C8">
          <w:rPr>
            <w:rStyle w:val="a5"/>
            <w:rFonts w:ascii="Montserrat" w:hAnsi="Montserrat"/>
            <w:color w:val="306AFD"/>
            <w:sz w:val="18"/>
            <w:szCs w:val="18"/>
          </w:rPr>
          <w:t> решения</w:t>
        </w:r>
      </w:hyperlink>
      <w:r w:rsidRPr="00A963C8">
        <w:rPr>
          <w:rFonts w:ascii="Montserrat" w:hAnsi="Montserrat"/>
          <w:color w:val="273350"/>
          <w:sz w:val="18"/>
          <w:szCs w:val="18"/>
        </w:rPr>
        <w:t xml:space="preserve"> Совета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Тарского муниципального района Омской области «О выражении согласия населения на преобразование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E13E1E" w:rsidRPr="00A963C8" w:rsidRDefault="00E13E1E" w:rsidP="00D43BF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18"/>
          <w:szCs w:val="18"/>
        </w:rPr>
      </w:pPr>
      <w:r w:rsidRPr="00A963C8">
        <w:rPr>
          <w:rFonts w:ascii="Montserrat" w:hAnsi="Montserrat"/>
          <w:color w:val="273350"/>
          <w:sz w:val="18"/>
          <w:szCs w:val="18"/>
        </w:rPr>
        <w:t xml:space="preserve">Место проведения публичных слушаний: Омская область, Тарский район, с.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, </w:t>
      </w:r>
      <w:r w:rsidR="005263B2" w:rsidRPr="00A963C8">
        <w:rPr>
          <w:rFonts w:ascii="Montserrat" w:hAnsi="Montserrat"/>
          <w:color w:val="273350"/>
          <w:sz w:val="18"/>
          <w:szCs w:val="18"/>
        </w:rPr>
        <w:t>ул. Тарская, д.30</w:t>
      </w:r>
      <w:r w:rsidRPr="00A963C8">
        <w:rPr>
          <w:rFonts w:ascii="Montserrat" w:hAnsi="Montserrat"/>
          <w:color w:val="273350"/>
          <w:sz w:val="18"/>
          <w:szCs w:val="18"/>
        </w:rPr>
        <w:t>.</w:t>
      </w:r>
    </w:p>
    <w:p w:rsidR="00E13E1E" w:rsidRPr="00A963C8" w:rsidRDefault="00E13E1E" w:rsidP="00D43BF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18"/>
          <w:szCs w:val="18"/>
        </w:rPr>
      </w:pPr>
      <w:r w:rsidRPr="00A963C8">
        <w:rPr>
          <w:rFonts w:ascii="Montserrat" w:hAnsi="Montserrat"/>
          <w:color w:val="273350"/>
          <w:sz w:val="18"/>
          <w:szCs w:val="18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поселения Тарского муниципального района Омской области в рабочие дни с 9:00 до 16:00 и на официальном сайте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Тарского муниципального района Омской области.</w:t>
      </w:r>
    </w:p>
    <w:p w:rsidR="00E13E1E" w:rsidRPr="00A963C8" w:rsidRDefault="00E13E1E" w:rsidP="00D43BF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18"/>
          <w:szCs w:val="18"/>
        </w:rPr>
      </w:pPr>
      <w:r w:rsidRPr="00A963C8">
        <w:rPr>
          <w:rFonts w:ascii="Montserrat" w:hAnsi="Montserrat"/>
          <w:color w:val="273350"/>
          <w:sz w:val="18"/>
          <w:szCs w:val="18"/>
        </w:rPr>
        <w:t xml:space="preserve">Предложения по рассмотрению проекта решения Совета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поселения принимаются от граждан, проживающих на территории </w:t>
      </w:r>
      <w:r w:rsidR="005263B2" w:rsidRPr="00A963C8">
        <w:rPr>
          <w:rFonts w:ascii="Montserrat" w:hAnsi="Montserrat"/>
          <w:color w:val="273350"/>
          <w:sz w:val="18"/>
          <w:szCs w:val="18"/>
        </w:rPr>
        <w:t>Ложниковского</w:t>
      </w:r>
      <w:r w:rsidRPr="00A963C8">
        <w:rPr>
          <w:rFonts w:ascii="Montserrat" w:hAnsi="Montserrat"/>
          <w:color w:val="273350"/>
          <w:sz w:val="18"/>
          <w:szCs w:val="18"/>
        </w:rPr>
        <w:t xml:space="preserve"> сельского поселения Тарского муниципального района Омской области, в письменном виде в рабочие дни с 9:00 до 16:00 по адресу: О</w:t>
      </w:r>
      <w:r w:rsidR="00C71D1C" w:rsidRPr="00A963C8">
        <w:rPr>
          <w:rFonts w:ascii="Montserrat" w:hAnsi="Montserrat"/>
          <w:color w:val="273350"/>
          <w:sz w:val="18"/>
          <w:szCs w:val="18"/>
        </w:rPr>
        <w:t xml:space="preserve">мская область, Тарский район, </w:t>
      </w:r>
      <w:r w:rsidR="005263B2" w:rsidRPr="00A963C8">
        <w:rPr>
          <w:rFonts w:ascii="Montserrat" w:hAnsi="Montserrat"/>
          <w:color w:val="273350"/>
          <w:sz w:val="18"/>
          <w:szCs w:val="18"/>
        </w:rPr>
        <w:t>с. Ложниково, ул. Тарская, д.30.</w:t>
      </w:r>
      <w:r w:rsidRPr="00A963C8">
        <w:rPr>
          <w:rFonts w:ascii="Montserrat" w:hAnsi="Montserrat"/>
          <w:color w:val="273350"/>
          <w:sz w:val="18"/>
          <w:szCs w:val="1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bookmarkEnd w:id="0"/>
    <w:p w:rsidR="00845F54" w:rsidRDefault="00845F54"/>
    <w:sectPr w:rsidR="008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1E"/>
    <w:rsid w:val="005263B2"/>
    <w:rsid w:val="00845F54"/>
    <w:rsid w:val="00A963C8"/>
    <w:rsid w:val="00C71D1C"/>
    <w:rsid w:val="00D43BF6"/>
    <w:rsid w:val="00E13E1E"/>
    <w:rsid w:val="00EA0C40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8265-8375-4E12-97E3-DA0870B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1E"/>
    <w:rPr>
      <w:b/>
      <w:bCs/>
    </w:rPr>
  </w:style>
  <w:style w:type="character" w:styleId="a5">
    <w:name w:val="Hyperlink"/>
    <w:basedOn w:val="a0"/>
    <w:uiPriority w:val="99"/>
    <w:semiHidden/>
    <w:unhideWhenUsed/>
    <w:rsid w:val="00E13E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yaevskoe-r52.gosweb.gosuslugi.ru/netcat_files/userfiles/pr_Res_02007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2024-10-08T11:06:00Z</cp:lastPrinted>
  <dcterms:created xsi:type="dcterms:W3CDTF">2024-09-06T03:52:00Z</dcterms:created>
  <dcterms:modified xsi:type="dcterms:W3CDTF">2024-10-08T11:53:00Z</dcterms:modified>
</cp:coreProperties>
</file>